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296520469"/>
        <w:docPartObj>
          <w:docPartGallery w:val="Cover Pages"/>
          <w:docPartUnique/>
        </w:docPartObj>
      </w:sdtPr>
      <w:sdtEndPr>
        <w:rPr>
          <w:sz w:val="72"/>
          <w:szCs w:val="72"/>
        </w:rPr>
      </w:sdtEndPr>
      <w:sdtContent>
        <w:p w14:paraId="67CCFB4D" w14:textId="0DFBB8CA" w:rsidR="00490FCE" w:rsidRDefault="00490FCE"/>
        <w:p w14:paraId="09BB8A1B" w14:textId="0CECDA27" w:rsidR="00490FCE" w:rsidRDefault="00AE079C">
          <w:pPr>
            <w:rPr>
              <w:rFonts w:asciiTheme="majorHAnsi" w:eastAsiaTheme="majorEastAsia" w:hAnsiTheme="majorHAnsi" w:cstheme="majorBidi"/>
              <w:spacing w:val="-10"/>
              <w:kern w:val="28"/>
              <w:sz w:val="72"/>
              <w:szCs w:val="72"/>
            </w:rPr>
          </w:pPr>
          <w:r>
            <w:rPr>
              <w:noProof/>
            </w:rPr>
            <mc:AlternateContent>
              <mc:Choice Requires="wps">
                <w:drawing>
                  <wp:anchor distT="0" distB="0" distL="114300" distR="114300" simplePos="0" relativeHeight="251659264" behindDoc="1" locked="0" layoutInCell="1" allowOverlap="1" wp14:anchorId="41650996" wp14:editId="6AC1BDA6">
                    <wp:simplePos x="0" y="0"/>
                    <wp:positionH relativeFrom="column">
                      <wp:posOffset>-257174</wp:posOffset>
                    </wp:positionH>
                    <wp:positionV relativeFrom="paragraph">
                      <wp:posOffset>95250</wp:posOffset>
                    </wp:positionV>
                    <wp:extent cx="6038850" cy="7315200"/>
                    <wp:effectExtent l="0" t="0" r="0" b="0"/>
                    <wp:wrapNone/>
                    <wp:docPr id="122" name="Text Box 122"/>
                    <wp:cNvGraphicFramePr/>
                    <a:graphic xmlns:a="http://schemas.openxmlformats.org/drawingml/2006/main">
                      <a:graphicData uri="http://schemas.microsoft.com/office/word/2010/wordprocessingShape">
                        <wps:wsp>
                          <wps:cNvSpPr txBox="1"/>
                          <wps:spPr>
                            <a:xfrm>
                              <a:off x="0" y="0"/>
                              <a:ext cx="6038850" cy="731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18773E51" w14:textId="7BD08E98" w:rsidR="00EC0A3B" w:rsidRDefault="00347A0F" w:rsidP="00AE079C">
                                    <w:pPr>
                                      <w:pStyle w:val="NoSpacing"/>
                                      <w:pBdr>
                                        <w:bottom w:val="single" w:sz="6" w:space="4" w:color="7F7F7F" w:themeColor="text1" w:themeTint="80"/>
                                      </w:pBdr>
                                      <w:jc w:val="cente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PB Replace Tool</w:t>
                                    </w:r>
                                  </w:p>
                                </w:sdtContent>
                              </w:sdt>
                              <w:sdt>
                                <w:sdtPr>
                                  <w:rPr>
                                    <w:caps/>
                                    <w:color w:val="44546A" w:themeColor="text2"/>
                                    <w:sz w:val="36"/>
                                    <w:szCs w:val="36"/>
                                  </w:rPr>
                                  <w:alias w:val="Subtitle"/>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14:paraId="319E5602" w14:textId="090D7917" w:rsidR="00EC0A3B" w:rsidRDefault="00EC0A3B">
                                    <w:pPr>
                                      <w:pStyle w:val="NoSpacing"/>
                                      <w:spacing w:before="240"/>
                                      <w:rPr>
                                        <w:caps/>
                                        <w:color w:val="44546A" w:themeColor="text2"/>
                                        <w:sz w:val="36"/>
                                        <w:szCs w:val="36"/>
                                      </w:rPr>
                                    </w:pPr>
                                    <w:r>
                                      <w:rPr>
                                        <w:caps/>
                                        <w:color w:val="44546A" w:themeColor="text2"/>
                                        <w:sz w:val="36"/>
                                        <w:szCs w:val="36"/>
                                      </w:rPr>
                                      <w:t>for POwerBUilder 2017 and 2017 R2/R3</w:t>
                                    </w:r>
                                  </w:p>
                                </w:sdtContent>
                              </w:sdt>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1650996" id="_x0000_t202" coordsize="21600,21600" o:spt="202" path="m,l,21600r21600,l21600,xe">
                    <v:stroke joinstyle="miter"/>
                    <v:path gradientshapeok="t" o:connecttype="rect"/>
                  </v:shapetype>
                  <v:shape id="Text Box 122" o:spid="_x0000_s1026" type="#_x0000_t202" style="position:absolute;margin-left:-20.25pt;margin-top:7.5pt;width:475.5pt;height:8in;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22OeQIAAG0FAAAOAAAAZHJzL2Uyb0RvYy54bWysVF1P2zAUfZ+0/2D5faQt40MVKepATJMQ&#10;IGDi2XVsGs3x9Wy3Tffrd+wkhbK9MO0lse899/h+n523jWFr5UNNtuTjgxFnykqqavtc8u+PV59O&#10;OQtR2EoYsqrkWxX4+ezjh7ONm6oJLclUyjOQ2DDduJIvY3TToghyqRoRDsgpC6Um34iIq38uKi82&#10;YG9MMRmNjosN+cp5kioESC87JZ9lfq2VjLdaBxWZKTl8i/nr83eRvsXsTEyfvXDLWvZuiH/wohG1&#10;xaM7qksRBVv5+g+qppaeAul4IKkpSOtaqhwDohmP3kTzsBRO5ViQnOB2aQr/j1berO88qyvUbjLh&#10;zIoGRXpUbWRfqGVJhgxtXJgC+OAAjS0UQA/yAGEKvNW+SX+ExKBHrre7/CY6CeHx6PD09AgqCd3J&#10;4fgIFUw8xYu58yF+VdSwdCi5RwFzXsX6OsQOOkDSa5auamNyEY1lGzxxCP49DciNTRKV26GnSSF1&#10;rudT3BqVMMbeK4105AiSIDeiujCerQVaSEipbMzBZ16gE0rDifcY9vgXr95j3MUxvEw27oyb2pLP&#10;0b9xu/oxuKw7PHL+Ku50jO2i7Uu9oGqLSnvqpiU4eVWjGtcixDvhMR6oIEY+3uKjDSHr1J84W5L/&#10;9Td5wqNroeVsg3Erefi5El5xZr5Z9PPno5PUDCzu3fzebbF3s6vmglCSMRaMk/kIex/NcNSemids&#10;h3l6GSphJd4vuYx+uFzEbhVgv0g1n2cY5tKJeG0fnEzkqUap4x7bJ+Fd35YRHX1Dw3iK6Zvu7LDJ&#10;0tJ8FUnXuXVTmrvc9unHTOfm7/dPWhqv7xn1siVnvwEAAP//AwBQSwMEFAAGAAgAAAAhABKQuxzf&#10;AAAACwEAAA8AAABkcnMvZG93bnJldi54bWxMj8FOwzAQRO9I/IO1SNxaJ6gtEOJUCLUnuNBUwNGJ&#10;lzgiXkex0wS+nu0JjjvzNDuTb2fXiRMOofWkIF0mIJBqb1pqFBzL/eIORIiajO48oYJvDLAtLi9y&#10;nRk/0SueDrERHEIh0wpsjH0mZagtOh2Wvkdi79MPTkc+h0aaQU8c7jp5kyQb6XRL/MHqHp8s1l+H&#10;0SnYv88VlT/PR/ux262msarprXxR6vpqfnwAEXGOfzCc63N1KLhT5UcyQXQKFqtkzSgba97EwH16&#10;FioW0s1tArLI5f8NxS8AAAD//wMAUEsBAi0AFAAGAAgAAAAhALaDOJL+AAAA4QEAABMAAAAAAAAA&#10;AAAAAAAAAAAAAFtDb250ZW50X1R5cGVzXS54bWxQSwECLQAUAAYACAAAACEAOP0h/9YAAACUAQAA&#10;CwAAAAAAAAAAAAAAAAAvAQAAX3JlbHMvLnJlbHNQSwECLQAUAAYACAAAACEAzudtjnkCAABtBQAA&#10;DgAAAAAAAAAAAAAAAAAuAgAAZHJzL2Uyb0RvYy54bWxQSwECLQAUAAYACAAAACEAEpC7HN8AAAAL&#10;AQAADwAAAAAAAAAAAAAAAADTBAAAZHJzL2Rvd25yZXYueG1sUEsFBgAAAAAEAAQA8wAAAN8FAAAA&#10;AA==&#10;" filled="f" stroked="f" strokeweight=".5pt">
                    <v:textbox inset="36pt,36pt,36pt,36pt">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18773E51" w14:textId="7BD08E98" w:rsidR="00EC0A3B" w:rsidRDefault="00347A0F" w:rsidP="00AE079C">
                              <w:pPr>
                                <w:pStyle w:val="NoSpacing"/>
                                <w:pBdr>
                                  <w:bottom w:val="single" w:sz="6" w:space="4" w:color="7F7F7F" w:themeColor="text1" w:themeTint="80"/>
                                </w:pBdr>
                                <w:jc w:val="cente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PB Replace Tool</w:t>
                              </w:r>
                            </w:p>
                          </w:sdtContent>
                        </w:sdt>
                        <w:sdt>
                          <w:sdtPr>
                            <w:rPr>
                              <w:caps/>
                              <w:color w:val="44546A" w:themeColor="text2"/>
                              <w:sz w:val="36"/>
                              <w:szCs w:val="36"/>
                            </w:rPr>
                            <w:alias w:val="Subtitle"/>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14:paraId="319E5602" w14:textId="090D7917" w:rsidR="00EC0A3B" w:rsidRDefault="00EC0A3B">
                              <w:pPr>
                                <w:pStyle w:val="NoSpacing"/>
                                <w:spacing w:before="240"/>
                                <w:rPr>
                                  <w:caps/>
                                  <w:color w:val="44546A" w:themeColor="text2"/>
                                  <w:sz w:val="36"/>
                                  <w:szCs w:val="36"/>
                                </w:rPr>
                              </w:pPr>
                              <w:r>
                                <w:rPr>
                                  <w:caps/>
                                  <w:color w:val="44546A" w:themeColor="text2"/>
                                  <w:sz w:val="36"/>
                                  <w:szCs w:val="36"/>
                                </w:rPr>
                                <w:t>for POwerBUilder 2017 and 2017 R2/R3</w:t>
                              </w:r>
                            </w:p>
                          </w:sdtContent>
                        </w:sdt>
                      </w:txbxContent>
                    </v:textbox>
                  </v:shape>
                </w:pict>
              </mc:Fallback>
            </mc:AlternateContent>
          </w:r>
          <w:r w:rsidR="00490FCE">
            <w:rPr>
              <w:sz w:val="72"/>
              <w:szCs w:val="72"/>
            </w:rPr>
            <w:br w:type="page"/>
          </w:r>
        </w:p>
      </w:sdtContent>
    </w:sdt>
    <w:sdt>
      <w:sdtPr>
        <w:rPr>
          <w:rFonts w:asciiTheme="minorHAnsi" w:eastAsiaTheme="minorEastAsia" w:hAnsiTheme="minorHAnsi" w:cstheme="minorBidi"/>
          <w:color w:val="auto"/>
          <w:sz w:val="22"/>
          <w:szCs w:val="22"/>
          <w:lang w:eastAsia="zh-CN"/>
        </w:rPr>
        <w:id w:val="1898623175"/>
        <w:docPartObj>
          <w:docPartGallery w:val="Table of Contents"/>
          <w:docPartUnique/>
        </w:docPartObj>
      </w:sdtPr>
      <w:sdtEndPr>
        <w:rPr>
          <w:b/>
          <w:bCs/>
          <w:noProof/>
        </w:rPr>
      </w:sdtEndPr>
      <w:sdtContent>
        <w:p w14:paraId="5C6AD205" w14:textId="66E349DC" w:rsidR="00490FCE" w:rsidRDefault="00490FCE">
          <w:pPr>
            <w:pStyle w:val="TOCHeading"/>
          </w:pPr>
          <w:r>
            <w:t>Contents</w:t>
          </w:r>
        </w:p>
        <w:p w14:paraId="7D651124" w14:textId="56AB5ACF" w:rsidR="009F793B" w:rsidRDefault="00490FCE">
          <w:pPr>
            <w:pStyle w:val="TOC1"/>
            <w:tabs>
              <w:tab w:val="left" w:pos="440"/>
              <w:tab w:val="right" w:leader="dot" w:pos="8630"/>
            </w:tabs>
            <w:rPr>
              <w:noProof/>
            </w:rPr>
          </w:pPr>
          <w:r>
            <w:rPr>
              <w:b/>
              <w:bCs/>
              <w:noProof/>
            </w:rPr>
            <w:fldChar w:fldCharType="begin"/>
          </w:r>
          <w:r>
            <w:rPr>
              <w:b/>
              <w:bCs/>
              <w:noProof/>
            </w:rPr>
            <w:instrText xml:space="preserve"> TOC \o "1-3" \h \z \u </w:instrText>
          </w:r>
          <w:r>
            <w:rPr>
              <w:b/>
              <w:bCs/>
              <w:noProof/>
            </w:rPr>
            <w:fldChar w:fldCharType="separate"/>
          </w:r>
          <w:hyperlink w:anchor="_Toc529780189" w:history="1">
            <w:r w:rsidR="009F793B" w:rsidRPr="00F007FD">
              <w:rPr>
                <w:rStyle w:val="Hyperlink"/>
                <w:noProof/>
              </w:rPr>
              <w:t>1</w:t>
            </w:r>
            <w:r w:rsidR="009F793B">
              <w:rPr>
                <w:noProof/>
              </w:rPr>
              <w:tab/>
            </w:r>
            <w:r w:rsidR="009F793B" w:rsidRPr="00F007FD">
              <w:rPr>
                <w:rStyle w:val="Hyperlink"/>
                <w:noProof/>
              </w:rPr>
              <w:t>Introduction</w:t>
            </w:r>
            <w:r w:rsidR="009F793B">
              <w:rPr>
                <w:noProof/>
                <w:webHidden/>
              </w:rPr>
              <w:tab/>
            </w:r>
            <w:r w:rsidR="009F793B">
              <w:rPr>
                <w:noProof/>
                <w:webHidden/>
              </w:rPr>
              <w:fldChar w:fldCharType="begin"/>
            </w:r>
            <w:r w:rsidR="009F793B">
              <w:rPr>
                <w:noProof/>
                <w:webHidden/>
              </w:rPr>
              <w:instrText xml:space="preserve"> PAGEREF _Toc529780189 \h </w:instrText>
            </w:r>
            <w:r w:rsidR="009F793B">
              <w:rPr>
                <w:noProof/>
                <w:webHidden/>
              </w:rPr>
            </w:r>
            <w:r w:rsidR="009F793B">
              <w:rPr>
                <w:noProof/>
                <w:webHidden/>
              </w:rPr>
              <w:fldChar w:fldCharType="separate"/>
            </w:r>
            <w:r w:rsidR="009F793B">
              <w:rPr>
                <w:noProof/>
                <w:webHidden/>
              </w:rPr>
              <w:t>2</w:t>
            </w:r>
            <w:r w:rsidR="009F793B">
              <w:rPr>
                <w:noProof/>
                <w:webHidden/>
              </w:rPr>
              <w:fldChar w:fldCharType="end"/>
            </w:r>
          </w:hyperlink>
        </w:p>
        <w:p w14:paraId="294F7F1A" w14:textId="792E30C3" w:rsidR="009F793B" w:rsidRDefault="0009330C">
          <w:pPr>
            <w:pStyle w:val="TOC1"/>
            <w:tabs>
              <w:tab w:val="left" w:pos="440"/>
              <w:tab w:val="right" w:leader="dot" w:pos="8630"/>
            </w:tabs>
            <w:rPr>
              <w:noProof/>
            </w:rPr>
          </w:pPr>
          <w:hyperlink w:anchor="_Toc529780190" w:history="1">
            <w:r w:rsidR="009F793B" w:rsidRPr="00F007FD">
              <w:rPr>
                <w:rStyle w:val="Hyperlink"/>
                <w:noProof/>
              </w:rPr>
              <w:t>2</w:t>
            </w:r>
            <w:r w:rsidR="009F793B">
              <w:rPr>
                <w:noProof/>
              </w:rPr>
              <w:tab/>
            </w:r>
            <w:r w:rsidR="009F793B" w:rsidRPr="00F007FD">
              <w:rPr>
                <w:rStyle w:val="Hyperlink"/>
                <w:noProof/>
              </w:rPr>
              <w:t>Software Requirements</w:t>
            </w:r>
            <w:r w:rsidR="009F793B">
              <w:rPr>
                <w:noProof/>
                <w:webHidden/>
              </w:rPr>
              <w:tab/>
            </w:r>
            <w:r w:rsidR="009F793B">
              <w:rPr>
                <w:noProof/>
                <w:webHidden/>
              </w:rPr>
              <w:fldChar w:fldCharType="begin"/>
            </w:r>
            <w:r w:rsidR="009F793B">
              <w:rPr>
                <w:noProof/>
                <w:webHidden/>
              </w:rPr>
              <w:instrText xml:space="preserve"> PAGEREF _Toc529780190 \h </w:instrText>
            </w:r>
            <w:r w:rsidR="009F793B">
              <w:rPr>
                <w:noProof/>
                <w:webHidden/>
              </w:rPr>
            </w:r>
            <w:r w:rsidR="009F793B">
              <w:rPr>
                <w:noProof/>
                <w:webHidden/>
              </w:rPr>
              <w:fldChar w:fldCharType="separate"/>
            </w:r>
            <w:r w:rsidR="009F793B">
              <w:rPr>
                <w:noProof/>
                <w:webHidden/>
              </w:rPr>
              <w:t>2</w:t>
            </w:r>
            <w:r w:rsidR="009F793B">
              <w:rPr>
                <w:noProof/>
                <w:webHidden/>
              </w:rPr>
              <w:fldChar w:fldCharType="end"/>
            </w:r>
          </w:hyperlink>
        </w:p>
        <w:p w14:paraId="69CBC702" w14:textId="5D990D18" w:rsidR="009F793B" w:rsidRDefault="0009330C">
          <w:pPr>
            <w:pStyle w:val="TOC1"/>
            <w:tabs>
              <w:tab w:val="left" w:pos="440"/>
              <w:tab w:val="right" w:leader="dot" w:pos="8630"/>
            </w:tabs>
            <w:rPr>
              <w:noProof/>
            </w:rPr>
          </w:pPr>
          <w:hyperlink w:anchor="_Toc529780191" w:history="1">
            <w:r w:rsidR="009F793B" w:rsidRPr="00F007FD">
              <w:rPr>
                <w:rStyle w:val="Hyperlink"/>
                <w:noProof/>
              </w:rPr>
              <w:t>3</w:t>
            </w:r>
            <w:r w:rsidR="009F793B">
              <w:rPr>
                <w:noProof/>
              </w:rPr>
              <w:tab/>
            </w:r>
            <w:r w:rsidR="009F793B" w:rsidRPr="00F007FD">
              <w:rPr>
                <w:rStyle w:val="Hyperlink"/>
                <w:noProof/>
              </w:rPr>
              <w:t>Operational Principle</w:t>
            </w:r>
            <w:r w:rsidR="009F793B">
              <w:rPr>
                <w:noProof/>
                <w:webHidden/>
              </w:rPr>
              <w:tab/>
            </w:r>
            <w:r w:rsidR="009F793B">
              <w:rPr>
                <w:noProof/>
                <w:webHidden/>
              </w:rPr>
              <w:fldChar w:fldCharType="begin"/>
            </w:r>
            <w:r w:rsidR="009F793B">
              <w:rPr>
                <w:noProof/>
                <w:webHidden/>
              </w:rPr>
              <w:instrText xml:space="preserve"> PAGEREF _Toc529780191 \h </w:instrText>
            </w:r>
            <w:r w:rsidR="009F793B">
              <w:rPr>
                <w:noProof/>
                <w:webHidden/>
              </w:rPr>
            </w:r>
            <w:r w:rsidR="009F793B">
              <w:rPr>
                <w:noProof/>
                <w:webHidden/>
              </w:rPr>
              <w:fldChar w:fldCharType="separate"/>
            </w:r>
            <w:r w:rsidR="009F793B">
              <w:rPr>
                <w:noProof/>
                <w:webHidden/>
              </w:rPr>
              <w:t>2</w:t>
            </w:r>
            <w:r w:rsidR="009F793B">
              <w:rPr>
                <w:noProof/>
                <w:webHidden/>
              </w:rPr>
              <w:fldChar w:fldCharType="end"/>
            </w:r>
          </w:hyperlink>
        </w:p>
        <w:p w14:paraId="499E8B44" w14:textId="74EF8C94" w:rsidR="009F793B" w:rsidRDefault="0009330C">
          <w:pPr>
            <w:pStyle w:val="TOC1"/>
            <w:tabs>
              <w:tab w:val="left" w:pos="440"/>
              <w:tab w:val="right" w:leader="dot" w:pos="8630"/>
            </w:tabs>
            <w:rPr>
              <w:noProof/>
            </w:rPr>
          </w:pPr>
          <w:hyperlink w:anchor="_Toc529780192" w:history="1">
            <w:r w:rsidR="009F793B" w:rsidRPr="00F007FD">
              <w:rPr>
                <w:rStyle w:val="Hyperlink"/>
                <w:noProof/>
              </w:rPr>
              <w:t>4</w:t>
            </w:r>
            <w:r w:rsidR="009F793B">
              <w:rPr>
                <w:noProof/>
              </w:rPr>
              <w:tab/>
            </w:r>
            <w:r w:rsidR="009F793B" w:rsidRPr="00F007FD">
              <w:rPr>
                <w:rStyle w:val="Hyperlink"/>
                <w:noProof/>
              </w:rPr>
              <w:t>Features</w:t>
            </w:r>
            <w:r w:rsidR="009F793B">
              <w:rPr>
                <w:noProof/>
                <w:webHidden/>
              </w:rPr>
              <w:tab/>
            </w:r>
            <w:r w:rsidR="009F793B">
              <w:rPr>
                <w:noProof/>
                <w:webHidden/>
              </w:rPr>
              <w:fldChar w:fldCharType="begin"/>
            </w:r>
            <w:r w:rsidR="009F793B">
              <w:rPr>
                <w:noProof/>
                <w:webHidden/>
              </w:rPr>
              <w:instrText xml:space="preserve"> PAGEREF _Toc529780192 \h </w:instrText>
            </w:r>
            <w:r w:rsidR="009F793B">
              <w:rPr>
                <w:noProof/>
                <w:webHidden/>
              </w:rPr>
            </w:r>
            <w:r w:rsidR="009F793B">
              <w:rPr>
                <w:noProof/>
                <w:webHidden/>
              </w:rPr>
              <w:fldChar w:fldCharType="separate"/>
            </w:r>
            <w:r w:rsidR="009F793B">
              <w:rPr>
                <w:noProof/>
                <w:webHidden/>
              </w:rPr>
              <w:t>2</w:t>
            </w:r>
            <w:r w:rsidR="009F793B">
              <w:rPr>
                <w:noProof/>
                <w:webHidden/>
              </w:rPr>
              <w:fldChar w:fldCharType="end"/>
            </w:r>
          </w:hyperlink>
        </w:p>
        <w:p w14:paraId="62518CFD" w14:textId="6CE9265D" w:rsidR="009F793B" w:rsidRDefault="0009330C">
          <w:pPr>
            <w:pStyle w:val="TOC1"/>
            <w:tabs>
              <w:tab w:val="left" w:pos="440"/>
              <w:tab w:val="right" w:leader="dot" w:pos="8630"/>
            </w:tabs>
            <w:rPr>
              <w:noProof/>
            </w:rPr>
          </w:pPr>
          <w:hyperlink w:anchor="_Toc529780193" w:history="1">
            <w:r w:rsidR="009F793B" w:rsidRPr="00F007FD">
              <w:rPr>
                <w:rStyle w:val="Hyperlink"/>
                <w:noProof/>
              </w:rPr>
              <w:t>5</w:t>
            </w:r>
            <w:r w:rsidR="009F793B">
              <w:rPr>
                <w:noProof/>
              </w:rPr>
              <w:tab/>
            </w:r>
            <w:r w:rsidR="009F793B" w:rsidRPr="00F007FD">
              <w:rPr>
                <w:rStyle w:val="Hyperlink"/>
                <w:noProof/>
              </w:rPr>
              <w:t>Important Notes</w:t>
            </w:r>
            <w:r w:rsidR="009F793B">
              <w:rPr>
                <w:noProof/>
                <w:webHidden/>
              </w:rPr>
              <w:tab/>
            </w:r>
            <w:r w:rsidR="009F793B">
              <w:rPr>
                <w:noProof/>
                <w:webHidden/>
              </w:rPr>
              <w:fldChar w:fldCharType="begin"/>
            </w:r>
            <w:r w:rsidR="009F793B">
              <w:rPr>
                <w:noProof/>
                <w:webHidden/>
              </w:rPr>
              <w:instrText xml:space="preserve"> PAGEREF _Toc529780193 \h </w:instrText>
            </w:r>
            <w:r w:rsidR="009F793B">
              <w:rPr>
                <w:noProof/>
                <w:webHidden/>
              </w:rPr>
            </w:r>
            <w:r w:rsidR="009F793B">
              <w:rPr>
                <w:noProof/>
                <w:webHidden/>
              </w:rPr>
              <w:fldChar w:fldCharType="separate"/>
            </w:r>
            <w:r w:rsidR="009F793B">
              <w:rPr>
                <w:noProof/>
                <w:webHidden/>
              </w:rPr>
              <w:t>3</w:t>
            </w:r>
            <w:r w:rsidR="009F793B">
              <w:rPr>
                <w:noProof/>
                <w:webHidden/>
              </w:rPr>
              <w:fldChar w:fldCharType="end"/>
            </w:r>
          </w:hyperlink>
        </w:p>
        <w:p w14:paraId="090803E1" w14:textId="7AA3EA6B" w:rsidR="00490FCE" w:rsidRDefault="00490FCE">
          <w:r>
            <w:rPr>
              <w:b/>
              <w:bCs/>
              <w:noProof/>
            </w:rPr>
            <w:fldChar w:fldCharType="end"/>
          </w:r>
        </w:p>
      </w:sdtContent>
    </w:sdt>
    <w:p w14:paraId="3735EB48" w14:textId="07588EBA" w:rsidR="00490FCE" w:rsidRDefault="00490FCE">
      <w:pPr>
        <w:rPr>
          <w:color w:val="5A5A5A" w:themeColor="text1" w:themeTint="A5"/>
          <w:spacing w:val="15"/>
        </w:rPr>
      </w:pPr>
      <w:r>
        <w:br w:type="page"/>
      </w:r>
    </w:p>
    <w:p w14:paraId="78ABC6AC" w14:textId="77777777" w:rsidR="00FA6898" w:rsidRDefault="00554DDF" w:rsidP="008F59F5">
      <w:pPr>
        <w:pStyle w:val="Heading1"/>
      </w:pPr>
      <w:bookmarkStart w:id="0" w:name="_Toc529780189"/>
      <w:r>
        <w:lastRenderedPageBreak/>
        <w:t>Introduction</w:t>
      </w:r>
      <w:bookmarkEnd w:id="0"/>
    </w:p>
    <w:p w14:paraId="70F1A9D2" w14:textId="6D78946C" w:rsidR="00FA6898" w:rsidRPr="000A5D84" w:rsidRDefault="001A23C0" w:rsidP="00FA6898">
      <w:pPr>
        <w:rPr>
          <w:color w:val="FF0000"/>
        </w:rPr>
      </w:pPr>
      <w:r w:rsidRPr="006A1A9E">
        <w:t>P</w:t>
      </w:r>
      <w:r w:rsidR="003B6FEA" w:rsidRPr="006A1A9E">
        <w:t>B</w:t>
      </w:r>
      <w:r w:rsidRPr="006A1A9E">
        <w:t xml:space="preserve"> Replace Tool is designed </w:t>
      </w:r>
      <w:r w:rsidRPr="001A23C0">
        <w:t xml:space="preserve">to </w:t>
      </w:r>
      <w:r w:rsidR="008615A9">
        <w:t>search</w:t>
      </w:r>
      <w:r w:rsidRPr="001A23C0">
        <w:t xml:space="preserve"> and replace</w:t>
      </w:r>
      <w:r w:rsidR="008F59F5">
        <w:rPr>
          <w:rFonts w:hint="eastAsia"/>
        </w:rPr>
        <w:t xml:space="preserve"> source code</w:t>
      </w:r>
      <w:r w:rsidR="000A5D84">
        <w:t xml:space="preserve"> of </w:t>
      </w:r>
      <w:r w:rsidR="000A5D84">
        <w:rPr>
          <w:rFonts w:hint="eastAsia"/>
        </w:rPr>
        <w:t>PBLs</w:t>
      </w:r>
      <w:r w:rsidR="000A5D84">
        <w:t xml:space="preserve"> for</w:t>
      </w:r>
      <w:r w:rsidR="008F59F5">
        <w:rPr>
          <w:rFonts w:hint="eastAsia"/>
        </w:rPr>
        <w:t xml:space="preserve"> </w:t>
      </w:r>
      <w:r w:rsidR="00FA6898">
        <w:rPr>
          <w:rFonts w:hint="eastAsia"/>
        </w:rPr>
        <w:t>P</w:t>
      </w:r>
      <w:r w:rsidR="008F59F5">
        <w:t>ower</w:t>
      </w:r>
      <w:r w:rsidR="00FA6898">
        <w:rPr>
          <w:rFonts w:hint="eastAsia"/>
        </w:rPr>
        <w:t>B</w:t>
      </w:r>
      <w:r w:rsidR="008F59F5">
        <w:t>uilder</w:t>
      </w:r>
      <w:r w:rsidR="002007DA">
        <w:t xml:space="preserve"> 8, 9, 10, 11, 11.5</w:t>
      </w:r>
      <w:r w:rsidR="005675B9">
        <w:t>, 12, 12.5, 126 and</w:t>
      </w:r>
      <w:r w:rsidR="00FA6898">
        <w:rPr>
          <w:rFonts w:hint="eastAsia"/>
        </w:rPr>
        <w:t xml:space="preserve"> 2017</w:t>
      </w:r>
      <w:r w:rsidR="005675B9">
        <w:t>(</w:t>
      </w:r>
      <w:r w:rsidR="0078668A">
        <w:rPr>
          <w:rFonts w:hint="eastAsia"/>
        </w:rPr>
        <w:t>R2/R3</w:t>
      </w:r>
      <w:r w:rsidR="005675B9">
        <w:t>)</w:t>
      </w:r>
      <w:r w:rsidR="008F59F5">
        <w:rPr>
          <w:rFonts w:hint="eastAsia"/>
        </w:rPr>
        <w:t>.</w:t>
      </w:r>
      <w:r w:rsidR="000A5D84">
        <w:t xml:space="preserve"> </w:t>
      </w:r>
    </w:p>
    <w:p w14:paraId="020CC884" w14:textId="5177C9D5" w:rsidR="00FA6898" w:rsidRDefault="00554DDF" w:rsidP="008F59F5">
      <w:pPr>
        <w:pStyle w:val="Heading1"/>
      </w:pPr>
      <w:bookmarkStart w:id="1" w:name="_Toc529780190"/>
      <w:r>
        <w:t>Software Requirements</w:t>
      </w:r>
      <w:bookmarkEnd w:id="1"/>
    </w:p>
    <w:p w14:paraId="7B86CEDC" w14:textId="7DB63632" w:rsidR="000A5D84" w:rsidRDefault="008615A9" w:rsidP="005675B9">
      <w:pPr>
        <w:pStyle w:val="ListParagraph"/>
        <w:numPr>
          <w:ilvl w:val="0"/>
          <w:numId w:val="10"/>
        </w:numPr>
      </w:pPr>
      <w:r>
        <w:t xml:space="preserve">You need to install </w:t>
      </w:r>
      <w:r w:rsidR="005675B9">
        <w:t>PB IDE of the same version as the PBLs you will search and replace. For example, if you will search and replace PB 12.6 PBLs, you need to install PB 12.6 IDE.</w:t>
      </w:r>
    </w:p>
    <w:p w14:paraId="03534B40" w14:textId="7A54C8CC" w:rsidR="005675B9" w:rsidRPr="000A5D84" w:rsidRDefault="008615A9" w:rsidP="005675B9">
      <w:pPr>
        <w:pStyle w:val="ListParagraph"/>
        <w:numPr>
          <w:ilvl w:val="0"/>
          <w:numId w:val="10"/>
        </w:numPr>
      </w:pPr>
      <w:r>
        <w:t xml:space="preserve">You need to install </w:t>
      </w:r>
      <w:r w:rsidR="005675B9">
        <w:t>PB 2017 IDE or runtime to run this tool. You can use PB 2017, PB 2017 R2 or PB 2017 R3.</w:t>
      </w:r>
    </w:p>
    <w:p w14:paraId="0B75894B" w14:textId="7D74CFC6" w:rsidR="00FA6898" w:rsidRDefault="0078668A" w:rsidP="008F59F5">
      <w:pPr>
        <w:pStyle w:val="Heading1"/>
      </w:pPr>
      <w:bookmarkStart w:id="2" w:name="_Toc529780191"/>
      <w:r>
        <w:t>Operation</w:t>
      </w:r>
      <w:r w:rsidR="005675B9">
        <w:t>al Principle</w:t>
      </w:r>
      <w:bookmarkEnd w:id="2"/>
    </w:p>
    <w:p w14:paraId="3720C72E" w14:textId="0630A1A2" w:rsidR="00FA6898" w:rsidRDefault="00F917D1" w:rsidP="00FA6898">
      <w:r>
        <w:t xml:space="preserve">The PB objects are exported as strings using </w:t>
      </w:r>
      <w:proofErr w:type="spellStart"/>
      <w:r>
        <w:t>OrcaScript</w:t>
      </w:r>
      <w:proofErr w:type="spellEnd"/>
      <w:r>
        <w:t xml:space="preserve"> API, and then </w:t>
      </w:r>
      <w:r w:rsidR="008615A9">
        <w:t>the strings</w:t>
      </w:r>
      <w:r>
        <w:t xml:space="preserve"> </w:t>
      </w:r>
      <w:r w:rsidR="008615A9">
        <w:t>will be</w:t>
      </w:r>
      <w:r>
        <w:t xml:space="preserve"> replaced before they are imported back again using </w:t>
      </w:r>
      <w:proofErr w:type="spellStart"/>
      <w:r>
        <w:t>OrcaScript</w:t>
      </w:r>
      <w:proofErr w:type="spellEnd"/>
      <w:r>
        <w:t xml:space="preserve"> API. </w:t>
      </w:r>
      <w:r w:rsidR="00AC7F64">
        <w:t xml:space="preserve"> </w:t>
      </w:r>
    </w:p>
    <w:p w14:paraId="7F860DBE" w14:textId="77777777" w:rsidR="00FA6898" w:rsidRDefault="001802E0" w:rsidP="00AC7F64">
      <w:pPr>
        <w:pStyle w:val="Heading1"/>
      </w:pPr>
      <w:bookmarkStart w:id="3" w:name="_Toc529780192"/>
      <w:r>
        <w:rPr>
          <w:rFonts w:hint="eastAsia"/>
        </w:rPr>
        <w:t>F</w:t>
      </w:r>
      <w:r>
        <w:t>eatures</w:t>
      </w:r>
      <w:bookmarkEnd w:id="3"/>
    </w:p>
    <w:p w14:paraId="54CA30A7" w14:textId="5E8320DE" w:rsidR="003B6FEA" w:rsidRDefault="00FA6898" w:rsidP="003B6FEA">
      <w:r w:rsidRPr="003B6FEA">
        <w:rPr>
          <w:rFonts w:hint="eastAsia"/>
          <w:b/>
        </w:rPr>
        <w:t>Select PBT F</w:t>
      </w:r>
      <w:r w:rsidR="00E53B6D" w:rsidRPr="003B6FEA">
        <w:rPr>
          <w:b/>
        </w:rPr>
        <w:t>i</w:t>
      </w:r>
      <w:r w:rsidRPr="003B6FEA">
        <w:rPr>
          <w:rFonts w:hint="eastAsia"/>
          <w:b/>
        </w:rPr>
        <w:t>le</w:t>
      </w:r>
      <w:r w:rsidR="00F917D1">
        <w:rPr>
          <w:b/>
        </w:rPr>
        <w:t xml:space="preserve">: </w:t>
      </w:r>
      <w:r w:rsidR="00F917D1" w:rsidRPr="00F917D1">
        <w:t>Click</w:t>
      </w:r>
      <w:r w:rsidR="00F917D1">
        <w:t xml:space="preserve"> </w:t>
      </w:r>
      <w:r w:rsidR="00F917D1" w:rsidRPr="00F917D1">
        <w:rPr>
          <w:b/>
        </w:rPr>
        <w:t>Browse</w:t>
      </w:r>
      <w:r w:rsidR="00F917D1">
        <w:t xml:space="preserve"> button to select the PBT file you want to replace. </w:t>
      </w:r>
    </w:p>
    <w:p w14:paraId="3F2FDE73" w14:textId="3922C2EC" w:rsidR="00FA6898" w:rsidRDefault="00E15DCE" w:rsidP="00E15DCE">
      <w:r>
        <w:rPr>
          <w:rFonts w:hint="eastAsia"/>
          <w:b/>
        </w:rPr>
        <w:t>Advanc</w:t>
      </w:r>
      <w:r>
        <w:rPr>
          <w:b/>
        </w:rPr>
        <w:t xml:space="preserve">ed: </w:t>
      </w:r>
      <w:r>
        <w:t>Choose which PBL you want</w:t>
      </w:r>
      <w:r w:rsidR="008615A9">
        <w:t xml:space="preserve"> to replace when</w:t>
      </w:r>
      <w:r>
        <w:t xml:space="preserve"> you don’t want to replace in all the PBLs.</w:t>
      </w:r>
    </w:p>
    <w:p w14:paraId="00C22B86" w14:textId="721DDD89" w:rsidR="00E15DCE" w:rsidRPr="00A61DCA" w:rsidRDefault="00E15DCE" w:rsidP="00E15DCE">
      <w:r>
        <w:rPr>
          <w:b/>
        </w:rPr>
        <w:t>PBL Version:</w:t>
      </w:r>
      <w:r w:rsidR="00A61DCA">
        <w:t xml:space="preserve"> After you select the PBT file, you need to set the PB version for the PBLs included. When this is not set correctly, you can’t continue with this operation.  </w:t>
      </w:r>
    </w:p>
    <w:p w14:paraId="2A75C668" w14:textId="64989935" w:rsidR="003B6FEA" w:rsidRDefault="00FA6898" w:rsidP="003B6FEA">
      <w:r w:rsidRPr="003B6FEA">
        <w:rPr>
          <w:rFonts w:hint="eastAsia"/>
          <w:b/>
        </w:rPr>
        <w:t>F</w:t>
      </w:r>
      <w:r w:rsidR="00A61DCA">
        <w:rPr>
          <w:rFonts w:hint="eastAsia"/>
          <w:b/>
        </w:rPr>
        <w:t>ind Wha</w:t>
      </w:r>
      <w:r w:rsidR="00A61DCA">
        <w:rPr>
          <w:b/>
        </w:rPr>
        <w:t xml:space="preserve">t: </w:t>
      </w:r>
      <w:r w:rsidR="001A23C0" w:rsidRPr="001A23C0">
        <w:t xml:space="preserve">Enter </w:t>
      </w:r>
      <w:r w:rsidR="00A61DCA">
        <w:t xml:space="preserve">the </w:t>
      </w:r>
      <w:r w:rsidR="008615A9">
        <w:t xml:space="preserve">text </w:t>
      </w:r>
      <w:r w:rsidR="00A61DCA">
        <w:t xml:space="preserve">you want to find. </w:t>
      </w:r>
    </w:p>
    <w:p w14:paraId="03495B74" w14:textId="3D675535" w:rsidR="001A23C0" w:rsidRPr="005575EC" w:rsidRDefault="00FA6898" w:rsidP="003B6FEA">
      <w:pPr>
        <w:rPr>
          <w:highlight w:val="yellow"/>
        </w:rPr>
      </w:pPr>
      <w:r w:rsidRPr="003B6FEA">
        <w:rPr>
          <w:rFonts w:hint="eastAsia"/>
          <w:b/>
        </w:rPr>
        <w:t xml:space="preserve">Replace </w:t>
      </w:r>
      <w:proofErr w:type="gramStart"/>
      <w:r w:rsidRPr="003B6FEA">
        <w:rPr>
          <w:rFonts w:hint="eastAsia"/>
          <w:b/>
        </w:rPr>
        <w:t>With</w:t>
      </w:r>
      <w:proofErr w:type="gramEnd"/>
      <w:r w:rsidR="00A61DCA">
        <w:rPr>
          <w:b/>
        </w:rPr>
        <w:t>:</w:t>
      </w:r>
      <w:r w:rsidR="001A23C0">
        <w:rPr>
          <w:rFonts w:hint="eastAsia"/>
        </w:rPr>
        <w:t xml:space="preserve"> </w:t>
      </w:r>
      <w:r w:rsidR="00A73A2B">
        <w:t xml:space="preserve">Enter </w:t>
      </w:r>
      <w:r w:rsidR="00A61DCA">
        <w:t xml:space="preserve">the </w:t>
      </w:r>
      <w:r w:rsidR="008615A9">
        <w:t xml:space="preserve">text </w:t>
      </w:r>
      <w:r w:rsidR="00A61DCA">
        <w:t xml:space="preserve">you want to replace with. </w:t>
      </w:r>
      <w:r w:rsidR="001A23C0" w:rsidRPr="003B6FEA">
        <w:t xml:space="preserve">Leave it blank when you </w:t>
      </w:r>
      <w:r w:rsidR="00A61DCA">
        <w:t xml:space="preserve">just want to do a search </w:t>
      </w:r>
      <w:r w:rsidR="001A23C0" w:rsidRPr="003B6FEA">
        <w:t xml:space="preserve">or you </w:t>
      </w:r>
      <w:r w:rsidR="00A61DCA">
        <w:t>want</w:t>
      </w:r>
      <w:r w:rsidR="001A23C0" w:rsidRPr="003B6FEA">
        <w:t xml:space="preserve"> to replace with </w:t>
      </w:r>
      <w:r w:rsidR="00A61DCA">
        <w:t>an empty string</w:t>
      </w:r>
      <w:r w:rsidR="001A23C0" w:rsidRPr="003B6FEA">
        <w:t>.</w:t>
      </w:r>
    </w:p>
    <w:p w14:paraId="3046122F" w14:textId="62DE3B93" w:rsidR="00FA6898" w:rsidRPr="005575EC" w:rsidRDefault="00FA6898" w:rsidP="003B6FEA">
      <w:r w:rsidRPr="003B6FEA">
        <w:rPr>
          <w:rFonts w:hint="eastAsia"/>
          <w:b/>
        </w:rPr>
        <w:t>Search Options</w:t>
      </w:r>
      <w:r w:rsidR="005575EC">
        <w:t xml:space="preserve">: </w:t>
      </w:r>
    </w:p>
    <w:p w14:paraId="0B3472E4" w14:textId="110923F3" w:rsidR="00FA6898" w:rsidRPr="005575EC" w:rsidRDefault="00FA6898" w:rsidP="005575EC">
      <w:pPr>
        <w:pStyle w:val="ListParagraph"/>
        <w:numPr>
          <w:ilvl w:val="0"/>
          <w:numId w:val="3"/>
        </w:numPr>
      </w:pPr>
      <w:r w:rsidRPr="003B6FEA">
        <w:rPr>
          <w:rFonts w:hint="eastAsia"/>
          <w:b/>
        </w:rPr>
        <w:t>Match Case</w:t>
      </w:r>
      <w:r w:rsidR="001A23C0">
        <w:rPr>
          <w:rFonts w:hint="eastAsia"/>
        </w:rPr>
        <w:t>:</w:t>
      </w:r>
      <w:r w:rsidR="001A23C0">
        <w:t xml:space="preserve"> </w:t>
      </w:r>
      <w:r w:rsidR="005575EC" w:rsidRPr="005575EC">
        <w:t>Check this option if you want your search to be case sensitive.</w:t>
      </w:r>
      <w:r w:rsidR="003F0260">
        <w:t xml:space="preserve"> </w:t>
      </w:r>
    </w:p>
    <w:p w14:paraId="762848D3" w14:textId="2857A0C8" w:rsidR="005575EC" w:rsidRDefault="00FA6898" w:rsidP="005575EC">
      <w:pPr>
        <w:pStyle w:val="ListParagraph"/>
        <w:numPr>
          <w:ilvl w:val="0"/>
          <w:numId w:val="3"/>
        </w:numPr>
      </w:pPr>
      <w:r w:rsidRPr="003B6FEA">
        <w:rPr>
          <w:rFonts w:hint="eastAsia"/>
          <w:b/>
        </w:rPr>
        <w:t>Math Whole Word Only</w:t>
      </w:r>
      <w:r w:rsidR="001A23C0">
        <w:rPr>
          <w:rFonts w:hint="eastAsia"/>
        </w:rPr>
        <w:t>:</w:t>
      </w:r>
      <w:r w:rsidR="001A23C0">
        <w:t xml:space="preserve"> </w:t>
      </w:r>
      <w:r w:rsidR="005575EC" w:rsidRPr="005575EC">
        <w:t xml:space="preserve">Check this option if you want your search to be </w:t>
      </w:r>
      <w:r w:rsidR="00103531">
        <w:t>a separate</w:t>
      </w:r>
      <w:r w:rsidR="004A624D">
        <w:t xml:space="preserve"> </w:t>
      </w:r>
      <w:r w:rsidR="00DA5D0F">
        <w:t>string</w:t>
      </w:r>
      <w:r w:rsidR="004A624D">
        <w:t xml:space="preserve"> that</w:t>
      </w:r>
      <w:r w:rsidR="00DA5D0F">
        <w:t xml:space="preserve"> doesn’t have any alphabetical letters immediate</w:t>
      </w:r>
      <w:r w:rsidR="00341DFC">
        <w:t>ly in front or after it</w:t>
      </w:r>
      <w:r w:rsidR="00DA5D0F">
        <w:t>. For example, it would match if the search string has a space in front and after it.</w:t>
      </w:r>
    </w:p>
    <w:p w14:paraId="027EC91B" w14:textId="53DD0B68" w:rsidR="00FA6898" w:rsidRDefault="00FA6898" w:rsidP="003B6FEA">
      <w:r w:rsidRPr="003B6FEA">
        <w:rPr>
          <w:rFonts w:hint="eastAsia"/>
          <w:b/>
        </w:rPr>
        <w:t>Search Scope</w:t>
      </w:r>
      <w:r w:rsidR="005575EC">
        <w:rPr>
          <w:rFonts w:hint="eastAsia"/>
        </w:rPr>
        <w:t>:</w:t>
      </w:r>
      <w:r w:rsidR="005575EC">
        <w:t xml:space="preserve"> </w:t>
      </w:r>
      <w:r w:rsidR="004A624D">
        <w:t>Choose the type of objects</w:t>
      </w:r>
      <w:r w:rsidR="003B6FEA">
        <w:t xml:space="preserve"> to search.</w:t>
      </w:r>
    </w:p>
    <w:p w14:paraId="54F5CD6D" w14:textId="0C4E6E9A" w:rsidR="003B6FEA" w:rsidRDefault="005575EC" w:rsidP="003B6FEA">
      <w:r w:rsidRPr="003B6FEA">
        <w:rPr>
          <w:rFonts w:hint="eastAsia"/>
          <w:b/>
        </w:rPr>
        <w:t>View Lo</w:t>
      </w:r>
      <w:r w:rsidR="00B72247" w:rsidRPr="003B6FEA">
        <w:rPr>
          <w:b/>
        </w:rPr>
        <w:t>g</w:t>
      </w:r>
      <w:r>
        <w:rPr>
          <w:rFonts w:hint="eastAsia"/>
        </w:rPr>
        <w:t xml:space="preserve">: </w:t>
      </w:r>
      <w:r w:rsidR="004A624D">
        <w:t>Detailed log will be displayed</w:t>
      </w:r>
      <w:r w:rsidR="003B6FEA">
        <w:t xml:space="preserve"> </w:t>
      </w:r>
      <w:r w:rsidR="00341DFC">
        <w:t>for each search and replace</w:t>
      </w:r>
      <w:r w:rsidR="005D0966">
        <w:t>.</w:t>
      </w:r>
      <w:r w:rsidR="003B6FEA">
        <w:t xml:space="preserve"> Click </w:t>
      </w:r>
      <w:r w:rsidR="003B6FEA" w:rsidRPr="003F0260">
        <w:rPr>
          <w:b/>
        </w:rPr>
        <w:t>View Log</w:t>
      </w:r>
      <w:r w:rsidR="003B6FEA">
        <w:t xml:space="preserve"> to open the current log. </w:t>
      </w:r>
      <w:r w:rsidR="00341DFC">
        <w:t>The log name is different</w:t>
      </w:r>
      <w:r w:rsidR="00DA5D0F">
        <w:t xml:space="preserve"> each day. In other words, the log is named with the current date</w:t>
      </w:r>
      <w:r w:rsidR="00A73A2B">
        <w:t xml:space="preserve">, e.g. </w:t>
      </w:r>
      <w:r w:rsidR="00A73A2B">
        <w:rPr>
          <w:rFonts w:hint="eastAsia"/>
        </w:rPr>
        <w:t>log_20181027.log</w:t>
      </w:r>
      <w:r w:rsidR="000C24EC">
        <w:t>,</w:t>
      </w:r>
      <w:r w:rsidR="00A73A2B">
        <w:t xml:space="preserve"> and will be saved to the log folder under the current application folder. </w:t>
      </w:r>
    </w:p>
    <w:p w14:paraId="74D6A66A" w14:textId="78D15C99" w:rsidR="00A73A2B" w:rsidRDefault="00FA6898" w:rsidP="00FA6898">
      <w:r w:rsidRPr="00A73A2B">
        <w:rPr>
          <w:rFonts w:hint="eastAsia"/>
          <w:b/>
        </w:rPr>
        <w:t>View Temp Folder</w:t>
      </w:r>
      <w:r w:rsidR="00A73A2B" w:rsidRPr="00A73A2B">
        <w:t>: A tempo</w:t>
      </w:r>
      <w:r w:rsidR="00341DFC">
        <w:t>rary folder will be created for</w:t>
      </w:r>
      <w:r w:rsidR="00A73A2B" w:rsidRPr="00A73A2B">
        <w:t xml:space="preserve"> each replace</w:t>
      </w:r>
      <w:r w:rsidR="00341DFC">
        <w:t xml:space="preserve"> for</w:t>
      </w:r>
      <w:r w:rsidR="00A73A2B" w:rsidRPr="00A73A2B">
        <w:t xml:space="preserve"> backing up the original source code before r</w:t>
      </w:r>
      <w:r w:rsidR="00341DFC">
        <w:t>eplacing</w:t>
      </w:r>
      <w:r w:rsidR="000C24EC">
        <w:t>,</w:t>
      </w:r>
      <w:r w:rsidR="00A73A2B" w:rsidRPr="00A73A2B">
        <w:t xml:space="preserve"> the ne</w:t>
      </w:r>
      <w:r w:rsidR="00A73A2B">
        <w:t>w source code after replac</w:t>
      </w:r>
      <w:r w:rsidR="00341DFC">
        <w:t>ing</w:t>
      </w:r>
      <w:r w:rsidR="00A73A2B">
        <w:t xml:space="preserve">, and the output results. </w:t>
      </w:r>
      <w:r w:rsidR="00A73A2B" w:rsidRPr="00323535">
        <w:t xml:space="preserve">This temporary folder will </w:t>
      </w:r>
      <w:r w:rsidR="000C24EC" w:rsidRPr="00323535">
        <w:t xml:space="preserve">be </w:t>
      </w:r>
      <w:r w:rsidR="00A73A2B" w:rsidRPr="00323535">
        <w:t xml:space="preserve">created under </w:t>
      </w:r>
      <w:r w:rsidR="000C24EC" w:rsidRPr="00323535">
        <w:t xml:space="preserve">the </w:t>
      </w:r>
      <w:r w:rsidR="00A73A2B" w:rsidRPr="00323535">
        <w:t>current application folder</w:t>
      </w:r>
      <w:r w:rsidR="0093659F">
        <w:t>’s temp folder</w:t>
      </w:r>
      <w:r w:rsidR="00A73A2B" w:rsidRPr="00323535">
        <w:t>.</w:t>
      </w:r>
      <w:r w:rsidR="00A73A2B">
        <w:t xml:space="preserve"> </w:t>
      </w:r>
    </w:p>
    <w:p w14:paraId="69BB1CDA" w14:textId="22A46094" w:rsidR="000F6BA8" w:rsidRDefault="00FA6898" w:rsidP="00FA6898">
      <w:r w:rsidRPr="00A73A2B">
        <w:rPr>
          <w:rFonts w:hint="eastAsia"/>
          <w:b/>
        </w:rPr>
        <w:lastRenderedPageBreak/>
        <w:t>Output</w:t>
      </w:r>
      <w:r w:rsidR="000F6BA8">
        <w:rPr>
          <w:b/>
        </w:rPr>
        <w:t xml:space="preserve">: </w:t>
      </w:r>
      <w:r w:rsidR="003F0260">
        <w:t>It displays</w:t>
      </w:r>
      <w:r w:rsidR="000F6BA8" w:rsidRPr="003F0260">
        <w:t xml:space="preserve"> the results for search </w:t>
      </w:r>
      <w:r w:rsidR="003F0260">
        <w:t>and/</w:t>
      </w:r>
      <w:r w:rsidR="000F6BA8" w:rsidRPr="003F0260">
        <w:t xml:space="preserve">or replace. </w:t>
      </w:r>
      <w:r w:rsidR="0093659F">
        <w:t>The results are displayed in a tree</w:t>
      </w:r>
      <w:r w:rsidR="009F793B">
        <w:t xml:space="preserve"> </w:t>
      </w:r>
      <w:r w:rsidR="0093659F">
        <w:t xml:space="preserve">view. You can click </w:t>
      </w:r>
      <w:r w:rsidR="0093659F" w:rsidRPr="0093659F">
        <w:rPr>
          <w:b/>
        </w:rPr>
        <w:t>Expand All</w:t>
      </w:r>
      <w:r w:rsidR="0093659F">
        <w:t xml:space="preserve">, </w:t>
      </w:r>
      <w:r w:rsidR="0093659F" w:rsidRPr="0093659F">
        <w:rPr>
          <w:b/>
        </w:rPr>
        <w:t>Collapse All</w:t>
      </w:r>
      <w:r w:rsidR="0093659F">
        <w:t xml:space="preserve"> buttons to change the display. You can</w:t>
      </w:r>
      <w:r w:rsidR="00341DFC">
        <w:t xml:space="preserve"> also use RMB menu to expand or</w:t>
      </w:r>
      <w:r w:rsidR="0093659F">
        <w:t xml:space="preserve"> collapse the results. The </w:t>
      </w:r>
      <w:r w:rsidR="006A1A9E">
        <w:t>p</w:t>
      </w:r>
      <w:r w:rsidR="0093659F" w:rsidRPr="006A1A9E">
        <w:t>review</w:t>
      </w:r>
      <w:r w:rsidR="0093659F">
        <w:rPr>
          <w:b/>
        </w:rPr>
        <w:t xml:space="preserve"> </w:t>
      </w:r>
      <w:r w:rsidR="006A1A9E" w:rsidRPr="006A1A9E">
        <w:t>icon</w:t>
      </w:r>
      <w:r w:rsidR="006A1A9E">
        <w:rPr>
          <w:b/>
        </w:rPr>
        <w:t xml:space="preserve"> </w:t>
      </w:r>
      <w:r w:rsidR="0093659F">
        <w:t xml:space="preserve">button </w:t>
      </w:r>
      <w:r w:rsidR="006A1A9E">
        <w:t>allows</w:t>
      </w:r>
      <w:r w:rsidR="0093659F">
        <w:t xml:space="preserve"> you to preview the source code for the entire object and </w:t>
      </w:r>
      <w:r w:rsidR="00341DFC">
        <w:t>highlight the matching text.</w:t>
      </w:r>
      <w:r w:rsidR="0093659F">
        <w:t xml:space="preserve"> Note: </w:t>
      </w:r>
      <w:r w:rsidR="00341DFC">
        <w:t>When there is red text it</w:t>
      </w:r>
      <w:r w:rsidR="0093659F">
        <w:rPr>
          <w:rFonts w:hint="eastAsia"/>
        </w:rPr>
        <w:t xml:space="preserve"> mean</w:t>
      </w:r>
      <w:r w:rsidR="0093659F">
        <w:t xml:space="preserve">s there </w:t>
      </w:r>
      <w:r w:rsidR="00341DFC">
        <w:t>the replacing failed</w:t>
      </w:r>
      <w:r w:rsidR="0093659F">
        <w:t>.</w:t>
      </w:r>
    </w:p>
    <w:p w14:paraId="317B2F85" w14:textId="63A4CE42" w:rsidR="0093659F" w:rsidRDefault="0093659F" w:rsidP="00FA6898">
      <w:r>
        <w:rPr>
          <w:b/>
        </w:rPr>
        <w:t xml:space="preserve">Show Failed Only: </w:t>
      </w:r>
      <w:r>
        <w:t>It filters the output to only show the failed results.</w:t>
      </w:r>
    </w:p>
    <w:p w14:paraId="18FD1A2A" w14:textId="3F2E7608" w:rsidR="0093659F" w:rsidRDefault="0093659F" w:rsidP="00FA6898">
      <w:r>
        <w:rPr>
          <w:b/>
        </w:rPr>
        <w:t>Find:</w:t>
      </w:r>
      <w:r w:rsidR="00BA50E9">
        <w:t xml:space="preserve"> Find in output the first record that matches the entered object name. Note: </w:t>
      </w:r>
      <w:r w:rsidR="00B85358">
        <w:t xml:space="preserve">This is a partial matching. For example, if you enter “ab” it will match an object that has “ab” as part of its name. </w:t>
      </w:r>
      <w:r w:rsidR="00BA50E9">
        <w:t xml:space="preserve"> </w:t>
      </w:r>
    </w:p>
    <w:p w14:paraId="60B95DD9" w14:textId="2BE6E589" w:rsidR="00BA50E9" w:rsidRPr="00BA50E9" w:rsidRDefault="00BA50E9" w:rsidP="00FA6898">
      <w:r>
        <w:rPr>
          <w:b/>
        </w:rPr>
        <w:t>Find Next:</w:t>
      </w:r>
      <w:r w:rsidR="00B85358">
        <w:rPr>
          <w:b/>
        </w:rPr>
        <w:t xml:space="preserve"> </w:t>
      </w:r>
      <w:r w:rsidR="00EC0A3B" w:rsidRPr="00EC0A3B">
        <w:t xml:space="preserve">Find </w:t>
      </w:r>
      <w:r w:rsidR="00EC0A3B">
        <w:t xml:space="preserve">the next object. Usually, you use this after you find the first object with the </w:t>
      </w:r>
      <w:r w:rsidR="00EC0A3B" w:rsidRPr="00EC0A3B">
        <w:rPr>
          <w:b/>
        </w:rPr>
        <w:t>Find</w:t>
      </w:r>
      <w:r w:rsidR="00EC0A3B">
        <w:t xml:space="preserve"> button. </w:t>
      </w:r>
    </w:p>
    <w:p w14:paraId="24882208" w14:textId="21C739FE" w:rsidR="00FA6898" w:rsidRDefault="00FA6898" w:rsidP="00FA6898">
      <w:r w:rsidRPr="00867DFB">
        <w:rPr>
          <w:rFonts w:hint="eastAsia"/>
          <w:b/>
        </w:rPr>
        <w:t>Select All</w:t>
      </w:r>
      <w:r w:rsidR="00371F4D">
        <w:t>: This is a toggle button. Click once</w:t>
      </w:r>
      <w:r w:rsidR="003F0260">
        <w:t>,</w:t>
      </w:r>
      <w:r w:rsidR="00371F4D">
        <w:t xml:space="preserve"> you select all </w:t>
      </w:r>
      <w:r w:rsidR="00EC0A3B">
        <w:t>the items</w:t>
      </w:r>
      <w:r w:rsidR="003F0260">
        <w:t xml:space="preserve"> in O</w:t>
      </w:r>
      <w:r w:rsidR="00371F4D">
        <w:t xml:space="preserve">utput; click it </w:t>
      </w:r>
      <w:r w:rsidR="003F0260">
        <w:t>again, you</w:t>
      </w:r>
      <w:r w:rsidR="00371F4D">
        <w:t xml:space="preserve"> deselect all</w:t>
      </w:r>
      <w:r w:rsidR="003F0260">
        <w:t xml:space="preserve"> </w:t>
      </w:r>
      <w:r w:rsidR="001A1177">
        <w:t xml:space="preserve">the </w:t>
      </w:r>
      <w:r w:rsidR="00EC0A3B">
        <w:t>items</w:t>
      </w:r>
      <w:r w:rsidR="003F0260">
        <w:t xml:space="preserve"> in Output</w:t>
      </w:r>
      <w:r w:rsidR="00371F4D">
        <w:t xml:space="preserve">. </w:t>
      </w:r>
    </w:p>
    <w:p w14:paraId="158E46FB" w14:textId="794DE152" w:rsidR="00F44A5F" w:rsidRDefault="00FA6898" w:rsidP="00FA6898">
      <w:r w:rsidRPr="00867DFB">
        <w:rPr>
          <w:rFonts w:hint="eastAsia"/>
          <w:b/>
        </w:rPr>
        <w:t>Save As...</w:t>
      </w:r>
      <w:r w:rsidR="00371F4D">
        <w:t>:</w:t>
      </w:r>
      <w:r w:rsidR="00867DFB">
        <w:t xml:space="preserve"> </w:t>
      </w:r>
      <w:r w:rsidR="001A1177">
        <w:t>S</w:t>
      </w:r>
      <w:r w:rsidR="00371F4D">
        <w:t xml:space="preserve">ave the results of the Output to </w:t>
      </w:r>
      <w:r w:rsidR="001A1177">
        <w:t>a file</w:t>
      </w:r>
      <w:r w:rsidR="00371F4D">
        <w:t xml:space="preserve">. </w:t>
      </w:r>
      <w:r>
        <w:rPr>
          <w:rFonts w:hint="eastAsia"/>
        </w:rPr>
        <w:t xml:space="preserve"> </w:t>
      </w:r>
    </w:p>
    <w:p w14:paraId="0E45B5E5" w14:textId="2131D20F" w:rsidR="00FA6898" w:rsidRDefault="00FA6898" w:rsidP="00FA6898">
      <w:r w:rsidRPr="00867DFB">
        <w:rPr>
          <w:rFonts w:hint="eastAsia"/>
          <w:b/>
        </w:rPr>
        <w:t>Search</w:t>
      </w:r>
      <w:r w:rsidR="00867DFB">
        <w:rPr>
          <w:rFonts w:hint="eastAsia"/>
        </w:rPr>
        <w:t xml:space="preserve">: </w:t>
      </w:r>
      <w:r w:rsidR="001A1177">
        <w:t>Start</w:t>
      </w:r>
      <w:r w:rsidR="00867DFB">
        <w:rPr>
          <w:rFonts w:hint="eastAsia"/>
        </w:rPr>
        <w:t xml:space="preserve"> to search.</w:t>
      </w:r>
      <w:r w:rsidR="00867DFB">
        <w:t xml:space="preserve"> </w:t>
      </w:r>
    </w:p>
    <w:p w14:paraId="235FDA33" w14:textId="6FCDC957" w:rsidR="00FA6898" w:rsidRDefault="00FA6898" w:rsidP="00FA6898">
      <w:r w:rsidRPr="00867DFB">
        <w:rPr>
          <w:rFonts w:hint="eastAsia"/>
          <w:b/>
        </w:rPr>
        <w:t>Replace</w:t>
      </w:r>
      <w:r w:rsidR="00867DFB">
        <w:rPr>
          <w:rFonts w:hint="eastAsia"/>
        </w:rPr>
        <w:t xml:space="preserve">: </w:t>
      </w:r>
      <w:r w:rsidR="001A1177">
        <w:t>Start</w:t>
      </w:r>
      <w:r w:rsidR="00867DFB">
        <w:rPr>
          <w:rFonts w:hint="eastAsia"/>
        </w:rPr>
        <w:t xml:space="preserve"> to replace.</w:t>
      </w:r>
      <w:r w:rsidR="00867DFB">
        <w:t xml:space="preserve"> </w:t>
      </w:r>
    </w:p>
    <w:p w14:paraId="2F429F5C" w14:textId="511B6EA6" w:rsidR="00FA6898" w:rsidRDefault="00FA6898" w:rsidP="00FA6898">
      <w:r w:rsidRPr="00867DFB">
        <w:rPr>
          <w:rFonts w:hint="eastAsia"/>
          <w:b/>
        </w:rPr>
        <w:t>Close</w:t>
      </w:r>
      <w:r w:rsidR="001A1177">
        <w:rPr>
          <w:rFonts w:hint="eastAsia"/>
        </w:rPr>
        <w:t xml:space="preserve">: </w:t>
      </w:r>
      <w:r w:rsidR="001A1177">
        <w:t>E</w:t>
      </w:r>
      <w:r w:rsidR="00867DFB">
        <w:rPr>
          <w:rFonts w:hint="eastAsia"/>
        </w:rPr>
        <w:t>xit the tool.</w:t>
      </w:r>
      <w:r w:rsidR="00867DFB">
        <w:t xml:space="preserve"> </w:t>
      </w:r>
    </w:p>
    <w:p w14:paraId="29E8552E" w14:textId="77777777" w:rsidR="0005512F" w:rsidRDefault="00867DFB" w:rsidP="00FA6898">
      <w:r w:rsidRPr="00867DFB">
        <w:rPr>
          <w:rFonts w:hint="eastAsia"/>
          <w:b/>
        </w:rPr>
        <w:t>Status Bar</w:t>
      </w:r>
      <w:r>
        <w:rPr>
          <w:rFonts w:hint="eastAsia"/>
        </w:rPr>
        <w:t xml:space="preserve">: The Status Bar is located in the very bottom of the tool. </w:t>
      </w:r>
    </w:p>
    <w:p w14:paraId="5118877F" w14:textId="5657DA48" w:rsidR="0005512F" w:rsidRDefault="0005512F" w:rsidP="0005512F">
      <w:pPr>
        <w:pStyle w:val="ListParagraph"/>
        <w:numPr>
          <w:ilvl w:val="0"/>
          <w:numId w:val="9"/>
        </w:numPr>
      </w:pPr>
      <w:r>
        <w:t xml:space="preserve">During searching/replacing, you can view the status for </w:t>
      </w:r>
      <w:r w:rsidR="001A1177">
        <w:t xml:space="preserve">the progress of the </w:t>
      </w:r>
      <w:r>
        <w:t xml:space="preserve">search process, </w:t>
      </w:r>
      <w:r w:rsidR="003F0260">
        <w:t xml:space="preserve">how much </w:t>
      </w:r>
      <w:r>
        <w:t>time</w:t>
      </w:r>
      <w:r w:rsidR="003F0260">
        <w:t xml:space="preserve"> is</w:t>
      </w:r>
      <w:r>
        <w:t xml:space="preserve"> left, </w:t>
      </w:r>
      <w:r w:rsidR="003F0260">
        <w:t xml:space="preserve">and the </w:t>
      </w:r>
      <w:r w:rsidR="001A1177">
        <w:t>objects that are being searched</w:t>
      </w:r>
      <w:r>
        <w:t>/replac</w:t>
      </w:r>
      <w:r w:rsidR="001A1177">
        <w:t>ed</w:t>
      </w:r>
      <w:r>
        <w:t>.</w:t>
      </w:r>
    </w:p>
    <w:p w14:paraId="3512FF69" w14:textId="3462BE1B" w:rsidR="00FA6898" w:rsidRDefault="00190CD1" w:rsidP="0005512F">
      <w:pPr>
        <w:pStyle w:val="ListParagraph"/>
        <w:numPr>
          <w:ilvl w:val="0"/>
          <w:numId w:val="9"/>
        </w:numPr>
      </w:pPr>
      <w:r>
        <w:t>After search/replace</w:t>
      </w:r>
      <w:r w:rsidR="0005512F">
        <w:t xml:space="preserve">, you can check the summary of the operation. Please note red means </w:t>
      </w:r>
      <w:r w:rsidR="009E1008">
        <w:t xml:space="preserve">that </w:t>
      </w:r>
      <w:r w:rsidR="0005512F">
        <w:t xml:space="preserve">there is replacing failure.  </w:t>
      </w:r>
    </w:p>
    <w:p w14:paraId="34DD24AE" w14:textId="77777777" w:rsidR="00FA6898" w:rsidRDefault="00867DFB" w:rsidP="00867DFB">
      <w:pPr>
        <w:pStyle w:val="Heading1"/>
      </w:pPr>
      <w:bookmarkStart w:id="4" w:name="_Toc529780193"/>
      <w:r>
        <w:rPr>
          <w:rFonts w:hint="eastAsia"/>
        </w:rPr>
        <w:t>I</w:t>
      </w:r>
      <w:r>
        <w:t>mportant Notes</w:t>
      </w:r>
      <w:bookmarkEnd w:id="4"/>
    </w:p>
    <w:p w14:paraId="22D4F045" w14:textId="2D5CE5E2" w:rsidR="00FA6898" w:rsidRDefault="005F74CA" w:rsidP="005F74CA">
      <w:pPr>
        <w:pStyle w:val="ListParagraph"/>
        <w:numPr>
          <w:ilvl w:val="0"/>
          <w:numId w:val="8"/>
        </w:numPr>
      </w:pPr>
      <w:r>
        <w:t xml:space="preserve">Please </w:t>
      </w:r>
      <w:r w:rsidR="00C90B23">
        <w:t xml:space="preserve">make sure you </w:t>
      </w:r>
      <w:r>
        <w:t xml:space="preserve">back up all the PBLs before replacing. </w:t>
      </w:r>
    </w:p>
    <w:p w14:paraId="5E123E5D" w14:textId="64C7AC41" w:rsidR="005F74CA" w:rsidRDefault="005F74CA" w:rsidP="005F74CA">
      <w:pPr>
        <w:pStyle w:val="ListParagraph"/>
        <w:numPr>
          <w:ilvl w:val="0"/>
          <w:numId w:val="8"/>
        </w:numPr>
      </w:pPr>
      <w:r>
        <w:t xml:space="preserve">Before replacing, utilize the </w:t>
      </w:r>
      <w:r w:rsidRPr="00190CD1">
        <w:rPr>
          <w:b/>
        </w:rPr>
        <w:t>Preview</w:t>
      </w:r>
      <w:r>
        <w:t xml:space="preserve"> feature to d</w:t>
      </w:r>
      <w:r w:rsidR="005102E2">
        <w:t>etermine if the code</w:t>
      </w:r>
      <w:r>
        <w:t xml:space="preserve"> can be replaced</w:t>
      </w:r>
      <w:r w:rsidR="000C24EC">
        <w:t xml:space="preserve"> or not</w:t>
      </w:r>
      <w:r>
        <w:t>, as sometimes</w:t>
      </w:r>
      <w:r w:rsidR="008615A9">
        <w:t xml:space="preserve"> even </w:t>
      </w:r>
      <w:r w:rsidR="000C24EC">
        <w:t xml:space="preserve">though the new source code is incorrect, </w:t>
      </w:r>
      <w:r>
        <w:t>it does not</w:t>
      </w:r>
      <w:r w:rsidR="00190CD1">
        <w:t xml:space="preserve"> report any error when imported</w:t>
      </w:r>
      <w:r>
        <w:t xml:space="preserve"> with ORCA API</w:t>
      </w:r>
      <w:r w:rsidR="000C24EC">
        <w:t xml:space="preserve">. </w:t>
      </w:r>
      <w:r w:rsidR="005102E2">
        <w:t xml:space="preserve">This is similar to that in PB IDE, even though there is </w:t>
      </w:r>
      <w:r w:rsidR="009E1008">
        <w:t xml:space="preserve">an </w:t>
      </w:r>
      <w:r w:rsidR="005102E2">
        <w:t xml:space="preserve">incorrect class name in the source code, you can still manually modify it in Edit Source and regenerate it; it only pops up </w:t>
      </w:r>
      <w:r w:rsidR="008615A9">
        <w:t>an error</w:t>
      </w:r>
      <w:r w:rsidR="005102E2">
        <w:t xml:space="preserve"> when </w:t>
      </w:r>
      <w:r w:rsidR="00190CD1">
        <w:t xml:space="preserve">it is </w:t>
      </w:r>
      <w:r w:rsidR="005102E2">
        <w:t>open</w:t>
      </w:r>
      <w:r w:rsidR="00190CD1">
        <w:t>ed</w:t>
      </w:r>
      <w:r w:rsidR="005102E2">
        <w:t xml:space="preserve"> in PB IDE. </w:t>
      </w:r>
    </w:p>
    <w:p w14:paraId="7CEF5192" w14:textId="69FEF5E1" w:rsidR="005102E2" w:rsidRDefault="005102E2" w:rsidP="005F74CA">
      <w:pPr>
        <w:pStyle w:val="ListParagraph"/>
        <w:numPr>
          <w:ilvl w:val="0"/>
          <w:numId w:val="8"/>
        </w:numPr>
      </w:pPr>
      <w:r>
        <w:t xml:space="preserve">Please full build the application and </w:t>
      </w:r>
      <w:r w:rsidR="00190CD1">
        <w:t>do a full test after replacing</w:t>
      </w:r>
      <w:r>
        <w:t xml:space="preserve"> to make sure it works correctly. </w:t>
      </w:r>
    </w:p>
    <w:p w14:paraId="5709F2A8" w14:textId="77777777" w:rsidR="005102E2" w:rsidRDefault="000C24EC" w:rsidP="005F74CA">
      <w:pPr>
        <w:pStyle w:val="ListParagraph"/>
        <w:numPr>
          <w:ilvl w:val="0"/>
          <w:numId w:val="8"/>
        </w:numPr>
      </w:pPr>
      <w:r>
        <w:t xml:space="preserve">Since logs and temporary files will be created and saved to the application folder, the current Windows user needs full read/write right to the application folder. </w:t>
      </w:r>
    </w:p>
    <w:sectPr w:rsidR="005102E2" w:rsidSect="00490FCE">
      <w:headerReference w:type="default" r:id="rId9"/>
      <w:footerReference w:type="default" r:id="rId10"/>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9E0BF" w14:textId="77777777" w:rsidR="0009330C" w:rsidRDefault="0009330C" w:rsidP="00875D7E">
      <w:pPr>
        <w:spacing w:after="0" w:line="240" w:lineRule="auto"/>
      </w:pPr>
      <w:r>
        <w:separator/>
      </w:r>
    </w:p>
  </w:endnote>
  <w:endnote w:type="continuationSeparator" w:id="0">
    <w:p w14:paraId="121CC690" w14:textId="77777777" w:rsidR="0009330C" w:rsidRDefault="0009330C" w:rsidP="00875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30D4F" w14:textId="18991E90" w:rsidR="00EC0A3B" w:rsidRPr="00875D7E" w:rsidRDefault="00EC0A3B" w:rsidP="00875D7E">
    <w:pPr>
      <w:pStyle w:val="Footer"/>
      <w:jc w:val="center"/>
      <w:rPr>
        <w:caps/>
        <w:noProof/>
        <w:color w:val="5B9BD5" w:themeColor="accent1"/>
        <w:sz w:val="16"/>
        <w:szCs w:val="16"/>
      </w:rPr>
    </w:pPr>
    <w:r w:rsidRPr="00875D7E">
      <w:rPr>
        <w:caps/>
        <w:color w:val="5B9BD5" w:themeColor="accent1"/>
        <w:sz w:val="16"/>
        <w:szCs w:val="16"/>
      </w:rPr>
      <w:fldChar w:fldCharType="begin"/>
    </w:r>
    <w:r w:rsidRPr="00875D7E">
      <w:rPr>
        <w:caps/>
        <w:color w:val="5B9BD5" w:themeColor="accent1"/>
        <w:sz w:val="16"/>
        <w:szCs w:val="16"/>
      </w:rPr>
      <w:instrText xml:space="preserve"> PAGE   \* MERGEFORMAT </w:instrText>
    </w:r>
    <w:r w:rsidRPr="00875D7E">
      <w:rPr>
        <w:caps/>
        <w:color w:val="5B9BD5" w:themeColor="accent1"/>
        <w:sz w:val="16"/>
        <w:szCs w:val="16"/>
      </w:rPr>
      <w:fldChar w:fldCharType="separate"/>
    </w:r>
    <w:r w:rsidR="00347A0F">
      <w:rPr>
        <w:caps/>
        <w:noProof/>
        <w:color w:val="5B9BD5" w:themeColor="accent1"/>
        <w:sz w:val="16"/>
        <w:szCs w:val="16"/>
      </w:rPr>
      <w:t>3</w:t>
    </w:r>
    <w:r w:rsidRPr="00875D7E">
      <w:rPr>
        <w:caps/>
        <w:noProof/>
        <w:color w:val="5B9BD5" w:themeColor="accent1"/>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59D8C" w14:textId="77777777" w:rsidR="0009330C" w:rsidRDefault="0009330C" w:rsidP="00875D7E">
      <w:pPr>
        <w:spacing w:after="0" w:line="240" w:lineRule="auto"/>
      </w:pPr>
      <w:r>
        <w:separator/>
      </w:r>
    </w:p>
  </w:footnote>
  <w:footnote w:type="continuationSeparator" w:id="0">
    <w:p w14:paraId="023A3102" w14:textId="77777777" w:rsidR="0009330C" w:rsidRDefault="0009330C" w:rsidP="00875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8D676" w14:textId="486A7344" w:rsidR="00EC0A3B" w:rsidRDefault="00EC0A3B">
    <w:pPr>
      <w:pStyle w:val="Header"/>
    </w:pPr>
    <w:r>
      <w:rPr>
        <w:rFonts w:asciiTheme="majorHAnsi" w:eastAsiaTheme="majorEastAsia" w:hAnsiTheme="majorHAnsi" w:cstheme="majorBidi"/>
        <w:color w:val="5B9BD5" w:themeColor="accent1"/>
        <w:sz w:val="16"/>
        <w:szCs w:val="16"/>
      </w:rPr>
      <w:t xml:space="preserve">Appeon Limited </w:t>
    </w:r>
    <w:r w:rsidRPr="00875D7E">
      <w:rPr>
        <w:rFonts w:asciiTheme="majorHAnsi" w:eastAsiaTheme="majorEastAsia" w:hAnsiTheme="majorHAnsi" w:cstheme="majorBidi"/>
        <w:color w:val="5B9BD5" w:themeColor="accent1"/>
        <w:sz w:val="16"/>
        <w:szCs w:val="16"/>
      </w:rPr>
      <w:ptab w:relativeTo="margin" w:alignment="center" w:leader="none"/>
    </w:r>
    <w:r w:rsidRPr="00875D7E">
      <w:rPr>
        <w:rFonts w:asciiTheme="majorHAnsi" w:eastAsiaTheme="majorEastAsia" w:hAnsiTheme="majorHAnsi" w:cstheme="majorBidi"/>
        <w:color w:val="5B9BD5" w:themeColor="accent1"/>
        <w:sz w:val="16"/>
        <w:szCs w:val="16"/>
      </w:rPr>
      <w:ptab w:relativeTo="margin" w:alignment="right" w:leader="none"/>
    </w:r>
    <w:r w:rsidR="00347A0F">
      <w:rPr>
        <w:rFonts w:asciiTheme="majorHAnsi" w:eastAsiaTheme="majorEastAsia" w:hAnsiTheme="majorHAnsi" w:cstheme="majorBidi"/>
        <w:color w:val="5B9BD5" w:themeColor="accent1"/>
        <w:sz w:val="16"/>
        <w:szCs w:val="16"/>
      </w:rPr>
      <w:t>PB Replace Tool</w:t>
    </w:r>
    <w:r>
      <w:rPr>
        <w:rFonts w:asciiTheme="majorHAnsi" w:eastAsiaTheme="majorEastAsia" w:hAnsiTheme="majorHAnsi" w:cstheme="majorBidi"/>
        <w:color w:val="5B9BD5" w:themeColor="accent1"/>
        <w:sz w:val="16"/>
        <w:szCs w:val="16"/>
      </w:rPr>
      <w:t xml:space="preserve"> Readme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3645"/>
    <w:multiLevelType w:val="hybridMultilevel"/>
    <w:tmpl w:val="B5867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46305"/>
    <w:multiLevelType w:val="hybridMultilevel"/>
    <w:tmpl w:val="D8781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91F48"/>
    <w:multiLevelType w:val="hybridMultilevel"/>
    <w:tmpl w:val="EBD2610C"/>
    <w:lvl w:ilvl="0" w:tplc="AC0E068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6293EC4"/>
    <w:multiLevelType w:val="hybridMultilevel"/>
    <w:tmpl w:val="85742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6215F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72473E9"/>
    <w:multiLevelType w:val="hybridMultilevel"/>
    <w:tmpl w:val="E2AEA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2E451A"/>
    <w:multiLevelType w:val="hybridMultilevel"/>
    <w:tmpl w:val="E4F87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D91E35"/>
    <w:multiLevelType w:val="hybridMultilevel"/>
    <w:tmpl w:val="D5747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894A2D"/>
    <w:multiLevelType w:val="hybridMultilevel"/>
    <w:tmpl w:val="AB3EE8D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7C0F237D"/>
    <w:multiLevelType w:val="hybridMultilevel"/>
    <w:tmpl w:val="1400ADC2"/>
    <w:lvl w:ilvl="0" w:tplc="494A2B7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7"/>
  </w:num>
  <w:num w:numId="8">
    <w:abstractNumId w:val="6"/>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4D8"/>
    <w:rsid w:val="0005512F"/>
    <w:rsid w:val="0009330C"/>
    <w:rsid w:val="000A5D84"/>
    <w:rsid w:val="000C24EC"/>
    <w:rsid w:val="000F6BA8"/>
    <w:rsid w:val="00103531"/>
    <w:rsid w:val="001802E0"/>
    <w:rsid w:val="00190CD1"/>
    <w:rsid w:val="001A1177"/>
    <w:rsid w:val="001A23C0"/>
    <w:rsid w:val="002007DA"/>
    <w:rsid w:val="00281477"/>
    <w:rsid w:val="0031329F"/>
    <w:rsid w:val="00323535"/>
    <w:rsid w:val="00341779"/>
    <w:rsid w:val="00341DFC"/>
    <w:rsid w:val="00347657"/>
    <w:rsid w:val="00347A0F"/>
    <w:rsid w:val="00371F4D"/>
    <w:rsid w:val="00382828"/>
    <w:rsid w:val="003B6FEA"/>
    <w:rsid w:val="003C1E79"/>
    <w:rsid w:val="003C78A2"/>
    <w:rsid w:val="003E6029"/>
    <w:rsid w:val="003F0260"/>
    <w:rsid w:val="00426D2E"/>
    <w:rsid w:val="0047595F"/>
    <w:rsid w:val="00490FCE"/>
    <w:rsid w:val="004A624D"/>
    <w:rsid w:val="005102E2"/>
    <w:rsid w:val="00554DDF"/>
    <w:rsid w:val="005575EC"/>
    <w:rsid w:val="005675B9"/>
    <w:rsid w:val="005D0966"/>
    <w:rsid w:val="005F74CA"/>
    <w:rsid w:val="00683670"/>
    <w:rsid w:val="006A133F"/>
    <w:rsid w:val="006A1A9E"/>
    <w:rsid w:val="0071204D"/>
    <w:rsid w:val="00725EB7"/>
    <w:rsid w:val="00730E0C"/>
    <w:rsid w:val="00752648"/>
    <w:rsid w:val="00777D18"/>
    <w:rsid w:val="0078668A"/>
    <w:rsid w:val="007A24D8"/>
    <w:rsid w:val="007D3432"/>
    <w:rsid w:val="008615A9"/>
    <w:rsid w:val="00867DFB"/>
    <w:rsid w:val="00875D7E"/>
    <w:rsid w:val="008762F8"/>
    <w:rsid w:val="008F59F5"/>
    <w:rsid w:val="0093659F"/>
    <w:rsid w:val="009735E7"/>
    <w:rsid w:val="0097488F"/>
    <w:rsid w:val="009E1008"/>
    <w:rsid w:val="009F152E"/>
    <w:rsid w:val="009F793B"/>
    <w:rsid w:val="00A61DCA"/>
    <w:rsid w:val="00A73A2B"/>
    <w:rsid w:val="00AC7F64"/>
    <w:rsid w:val="00AE079C"/>
    <w:rsid w:val="00B437A0"/>
    <w:rsid w:val="00B72247"/>
    <w:rsid w:val="00B85358"/>
    <w:rsid w:val="00BA50E9"/>
    <w:rsid w:val="00BB15EC"/>
    <w:rsid w:val="00C14BB6"/>
    <w:rsid w:val="00C86320"/>
    <w:rsid w:val="00C90B23"/>
    <w:rsid w:val="00D41C8B"/>
    <w:rsid w:val="00DA5D0F"/>
    <w:rsid w:val="00E15DCE"/>
    <w:rsid w:val="00E53B6D"/>
    <w:rsid w:val="00E800AA"/>
    <w:rsid w:val="00EC0A3B"/>
    <w:rsid w:val="00F44A5F"/>
    <w:rsid w:val="00F917D1"/>
    <w:rsid w:val="00FA6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96AD"/>
  <w15:chartTrackingRefBased/>
  <w15:docId w15:val="{12126071-0C90-454F-8A3A-187865B2E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29F"/>
  </w:style>
  <w:style w:type="paragraph" w:styleId="Heading1">
    <w:name w:val="heading 1"/>
    <w:basedOn w:val="Normal"/>
    <w:next w:val="Normal"/>
    <w:link w:val="Heading1Char"/>
    <w:uiPriority w:val="9"/>
    <w:qFormat/>
    <w:rsid w:val="0031329F"/>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25EB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25EB7"/>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25EB7"/>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25EB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EB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25EB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EB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EB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29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25EB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725E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25EB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25EB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725EB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25EB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25EB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EB7"/>
    <w:rPr>
      <w:rFonts w:asciiTheme="majorHAnsi" w:eastAsiaTheme="majorEastAsia" w:hAnsiTheme="majorHAnsi" w:cstheme="majorBidi"/>
      <w:i/>
      <w:iCs/>
      <w:color w:val="272727" w:themeColor="text1" w:themeTint="D8"/>
      <w:sz w:val="21"/>
      <w:szCs w:val="21"/>
    </w:rPr>
  </w:style>
  <w:style w:type="character" w:styleId="Strong">
    <w:name w:val="Strong"/>
    <w:basedOn w:val="DefaultParagraphFont"/>
    <w:uiPriority w:val="22"/>
    <w:qFormat/>
    <w:rsid w:val="009735E7"/>
    <w:rPr>
      <w:b/>
      <w:bCs/>
    </w:rPr>
  </w:style>
  <w:style w:type="paragraph" w:styleId="ListParagraph">
    <w:name w:val="List Paragraph"/>
    <w:basedOn w:val="Normal"/>
    <w:uiPriority w:val="34"/>
    <w:qFormat/>
    <w:rsid w:val="001A23C0"/>
    <w:pPr>
      <w:ind w:left="720"/>
      <w:contextualSpacing/>
    </w:pPr>
  </w:style>
  <w:style w:type="paragraph" w:styleId="TOCHeading">
    <w:name w:val="TOC Heading"/>
    <w:basedOn w:val="Heading1"/>
    <w:next w:val="Normal"/>
    <w:uiPriority w:val="39"/>
    <w:unhideWhenUsed/>
    <w:qFormat/>
    <w:rsid w:val="00347657"/>
    <w:pPr>
      <w:numPr>
        <w:numId w:val="0"/>
      </w:numPr>
      <w:outlineLvl w:val="9"/>
    </w:pPr>
    <w:rPr>
      <w:lang w:eastAsia="en-US"/>
    </w:rPr>
  </w:style>
  <w:style w:type="paragraph" w:styleId="TOC1">
    <w:name w:val="toc 1"/>
    <w:basedOn w:val="Normal"/>
    <w:next w:val="Normal"/>
    <w:autoRedefine/>
    <w:uiPriority w:val="39"/>
    <w:unhideWhenUsed/>
    <w:rsid w:val="00347657"/>
    <w:pPr>
      <w:spacing w:after="100"/>
    </w:pPr>
  </w:style>
  <w:style w:type="character" w:styleId="Hyperlink">
    <w:name w:val="Hyperlink"/>
    <w:basedOn w:val="DefaultParagraphFont"/>
    <w:uiPriority w:val="99"/>
    <w:unhideWhenUsed/>
    <w:rsid w:val="00347657"/>
    <w:rPr>
      <w:color w:val="0563C1" w:themeColor="hyperlink"/>
      <w:u w:val="single"/>
    </w:rPr>
  </w:style>
  <w:style w:type="character" w:styleId="CommentReference">
    <w:name w:val="annotation reference"/>
    <w:basedOn w:val="DefaultParagraphFont"/>
    <w:uiPriority w:val="99"/>
    <w:semiHidden/>
    <w:unhideWhenUsed/>
    <w:rsid w:val="00F44A5F"/>
    <w:rPr>
      <w:sz w:val="16"/>
      <w:szCs w:val="16"/>
    </w:rPr>
  </w:style>
  <w:style w:type="paragraph" w:styleId="CommentText">
    <w:name w:val="annotation text"/>
    <w:basedOn w:val="Normal"/>
    <w:link w:val="CommentTextChar"/>
    <w:uiPriority w:val="99"/>
    <w:semiHidden/>
    <w:unhideWhenUsed/>
    <w:rsid w:val="00F44A5F"/>
    <w:pPr>
      <w:spacing w:line="240" w:lineRule="auto"/>
    </w:pPr>
    <w:rPr>
      <w:sz w:val="20"/>
      <w:szCs w:val="20"/>
    </w:rPr>
  </w:style>
  <w:style w:type="character" w:customStyle="1" w:styleId="CommentTextChar">
    <w:name w:val="Comment Text Char"/>
    <w:basedOn w:val="DefaultParagraphFont"/>
    <w:link w:val="CommentText"/>
    <w:uiPriority w:val="99"/>
    <w:semiHidden/>
    <w:rsid w:val="00F44A5F"/>
    <w:rPr>
      <w:sz w:val="20"/>
      <w:szCs w:val="20"/>
    </w:rPr>
  </w:style>
  <w:style w:type="paragraph" w:styleId="CommentSubject">
    <w:name w:val="annotation subject"/>
    <w:basedOn w:val="CommentText"/>
    <w:next w:val="CommentText"/>
    <w:link w:val="CommentSubjectChar"/>
    <w:uiPriority w:val="99"/>
    <w:semiHidden/>
    <w:unhideWhenUsed/>
    <w:rsid w:val="00F44A5F"/>
    <w:rPr>
      <w:b/>
      <w:bCs/>
    </w:rPr>
  </w:style>
  <w:style w:type="character" w:customStyle="1" w:styleId="CommentSubjectChar">
    <w:name w:val="Comment Subject Char"/>
    <w:basedOn w:val="CommentTextChar"/>
    <w:link w:val="CommentSubject"/>
    <w:uiPriority w:val="99"/>
    <w:semiHidden/>
    <w:rsid w:val="00F44A5F"/>
    <w:rPr>
      <w:b/>
      <w:bCs/>
      <w:sz w:val="20"/>
      <w:szCs w:val="20"/>
    </w:rPr>
  </w:style>
  <w:style w:type="paragraph" w:styleId="BalloonText">
    <w:name w:val="Balloon Text"/>
    <w:basedOn w:val="Normal"/>
    <w:link w:val="BalloonTextChar"/>
    <w:uiPriority w:val="99"/>
    <w:semiHidden/>
    <w:unhideWhenUsed/>
    <w:rsid w:val="00F44A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4A5F"/>
    <w:rPr>
      <w:rFonts w:ascii="Segoe UI" w:hAnsi="Segoe UI" w:cs="Segoe UI"/>
      <w:sz w:val="18"/>
      <w:szCs w:val="18"/>
    </w:rPr>
  </w:style>
  <w:style w:type="paragraph" w:styleId="Header">
    <w:name w:val="header"/>
    <w:basedOn w:val="Normal"/>
    <w:link w:val="HeaderChar"/>
    <w:uiPriority w:val="99"/>
    <w:unhideWhenUsed/>
    <w:rsid w:val="00875D7E"/>
    <w:pPr>
      <w:tabs>
        <w:tab w:val="center" w:pos="4320"/>
        <w:tab w:val="right" w:pos="8640"/>
      </w:tabs>
      <w:spacing w:after="0" w:line="240" w:lineRule="auto"/>
    </w:pPr>
  </w:style>
  <w:style w:type="character" w:customStyle="1" w:styleId="HeaderChar">
    <w:name w:val="Header Char"/>
    <w:basedOn w:val="DefaultParagraphFont"/>
    <w:link w:val="Header"/>
    <w:uiPriority w:val="99"/>
    <w:rsid w:val="00875D7E"/>
  </w:style>
  <w:style w:type="paragraph" w:styleId="Footer">
    <w:name w:val="footer"/>
    <w:basedOn w:val="Normal"/>
    <w:link w:val="FooterChar"/>
    <w:uiPriority w:val="99"/>
    <w:unhideWhenUsed/>
    <w:rsid w:val="00875D7E"/>
    <w:pPr>
      <w:tabs>
        <w:tab w:val="center" w:pos="4320"/>
        <w:tab w:val="right" w:pos="8640"/>
      </w:tabs>
      <w:spacing w:after="0" w:line="240" w:lineRule="auto"/>
    </w:pPr>
  </w:style>
  <w:style w:type="character" w:customStyle="1" w:styleId="FooterChar">
    <w:name w:val="Footer Char"/>
    <w:basedOn w:val="DefaultParagraphFont"/>
    <w:link w:val="Footer"/>
    <w:uiPriority w:val="99"/>
    <w:rsid w:val="00875D7E"/>
  </w:style>
  <w:style w:type="paragraph" w:styleId="Title">
    <w:name w:val="Title"/>
    <w:basedOn w:val="Normal"/>
    <w:next w:val="Normal"/>
    <w:link w:val="TitleChar"/>
    <w:uiPriority w:val="10"/>
    <w:qFormat/>
    <w:rsid w:val="00490FC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0FCE"/>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490FCE"/>
    <w:rPr>
      <w:color w:val="5A5A5A" w:themeColor="text1" w:themeTint="A5"/>
      <w:spacing w:val="15"/>
    </w:rPr>
  </w:style>
  <w:style w:type="paragraph" w:styleId="NoSpacing">
    <w:name w:val="No Spacing"/>
    <w:link w:val="NoSpacingChar"/>
    <w:uiPriority w:val="1"/>
    <w:qFormat/>
    <w:rsid w:val="00490FCE"/>
    <w:pPr>
      <w:spacing w:after="0" w:line="240" w:lineRule="auto"/>
    </w:pPr>
    <w:rPr>
      <w:lang w:eastAsia="en-US"/>
    </w:rPr>
  </w:style>
  <w:style w:type="character" w:customStyle="1" w:styleId="NoSpacingChar">
    <w:name w:val="No Spacing Char"/>
    <w:basedOn w:val="DefaultParagraphFont"/>
    <w:link w:val="NoSpacing"/>
    <w:uiPriority w:val="1"/>
    <w:rsid w:val="00490FC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2018-11-01T00:00:00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6ABB78-E2C2-4CF1-B691-758D2D787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4</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PB Replace Tools</vt:lpstr>
    </vt:vector>
  </TitlesOfParts>
  <Company>Microsft</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Replace Tool</dc:title>
  <dc:subject>for POwerBUilder 2017 and 2017 R2/R3</dc:subject>
  <dc:creator>appeon</dc:creator>
  <cp:keywords/>
  <dc:description/>
  <cp:lastModifiedBy>appeon</cp:lastModifiedBy>
  <cp:revision>35</cp:revision>
  <dcterms:created xsi:type="dcterms:W3CDTF">2018-11-01T05:44:00Z</dcterms:created>
  <dcterms:modified xsi:type="dcterms:W3CDTF">2018-11-15T09:00:00Z</dcterms:modified>
</cp:coreProperties>
</file>